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INVOICE</w:t>
      </w:r>
    </w:p>
    <w:p>
      <w:pPr>
        <w:spacing w:before="240"/>
        <w:jc w:val="right"/>
      </w:pPr>
      <w:r>
        <w:rPr>
          <w:b w:val="false"/>
          <w:bCs w:val="false"/>
          <w:i w:val="false"/>
          <w:iCs w:val="false"/>
        </w:rPr>
        <w:t xml:space="preserve">No. .......................................................    Date ....../....../......</w:t>
      </w:r>
    </w:p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From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Address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Tax ID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Phone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40"/>
        <w:gridCol w:w="7326"/>
      </w:tblGrid>
      <w:tr>
        <w:tc>
          <w:tcPr>
            <w:gridSpan w:val="2"/>
            <w:shd w:fill="F3F4F6"/>
          </w:tcPr>
          <w:p>
            <w:r>
              <w:rPr>
                <w:b/>
                <w:bCs/>
              </w:rPr>
              <w:t xml:space="preserve">Bill to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Address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Tax ID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  <w:tr>
        <w:tc>
          <w:tcPr>
            <w:tcW w:type="pct" w:w="30%"/>
          </w:tcPr>
          <w:p>
            <w:r>
              <w:rPr>
                <w:b w:val="false"/>
                <w:bCs w:val="false"/>
              </w:rPr>
              <w:t xml:space="preserve">Phone</w:t>
            </w:r>
          </w:p>
        </w:tc>
        <w:tc>
          <w:tcPr>
            <w:tcW w:type="pct" w:w="70%"/>
          </w:tcPr>
          <w:p>
            <w:r>
              <w:rPr>
                <w:b w:val="false"/>
                <w:bCs w:val="false"/>
              </w:rPr>
              <w:t xml:space="preserve">.......................................................</w:t>
            </w:r>
          </w:p>
        </w:tc>
      </w:tr>
    </w:tbl>
    <w:p>
      <w:pPr>
        <w:spacing w:before="2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814"/>
        <w:gridCol w:w="1256"/>
        <w:gridCol w:w="1675"/>
        <w:gridCol w:w="1884"/>
      </w:tblGrid>
      <w:tr>
        <w:trPr>
          <w:tblHeader/>
        </w:trPr>
        <w:tc>
          <w:tcPr>
            <w:tcW w:type="pct" w:w="8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#</w:t>
            </w:r>
          </w:p>
        </w:tc>
        <w:tc>
          <w:tcPr>
            <w:tcW w:type="pct" w:w="46%"/>
            <w:shd w:fill="F3F4F6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2%"/>
            <w:shd w:fill="F3F4F6"/>
          </w:tcPr>
          <w:p>
            <w:pPr>
              <w:jc w:val="center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16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18%"/>
            <w:shd w:fill="F3F4F6"/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Subtotal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VAT 7% — Not VAT-registered? Set the rate to 0%.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gridSpan w:val="4"/>
          </w:tcPr>
          <w:p>
            <w:pPr>
              <w:jc w:val="right"/>
            </w:pPr>
            <w:r>
              <w:rPr>
                <w:b/>
                <w:bCs/>
              </w:rPr>
              <w:t xml:space="preserve">Total</w:t>
            </w:r>
          </w:p>
        </w:tc>
        <w:tc>
          <w:p>
            <w:r>
              <w:rPr>
                <w:b/>
                <w:bCs/>
              </w:rPr>
              <w:t xml:space="preserve"/>
            </w:r>
          </w:p>
        </w:tc>
      </w:tr>
    </w:tbl>
    <w:p>
      <w:pPr>
        <w:spacing w:before="240"/>
      </w:pPr>
      <w:r>
        <w:rPr>
          <w:b/>
          <w:bCs/>
          <w:i w:val="false"/>
          <w:iCs w:val="false"/>
        </w:rPr>
        <w:t xml:space="preserve">Notes: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p>
      <w:pPr>
        <w:spacing w:before="0"/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33"/>
        <w:gridCol w:w="5233"/>
      </w:tblGrid>
      <w:tr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Signature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(Issued by)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Date ......../......../........</w:t>
            </w:r>
          </w:p>
        </w:tc>
        <w:tc>
          <w:tcPr>
            <w:tcW w:type="pct" w:w="50%"/>
          </w:tcPr>
          <w:p>
            <w:pPr>
              <w:spacing w:before="48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Signature ..............................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(Received by)</w:t>
            </w:r>
          </w:p>
          <w:p>
            <w:pPr>
              <w:spacing w:before="0"/>
              <w:jc w:val="center"/>
            </w:pPr>
            <w:r>
              <w:rPr>
                <w:b w:val="false"/>
                <w:bCs w:val="false"/>
                <w:i w:val="false"/>
                <w:iCs w:val="false"/>
              </w:rPr>
              <w:t xml:space="preserve">Date ......../......../........</w:t>
            </w:r>
          </w:p>
        </w:tc>
      </w:tr>
    </w:tbl>
    <w:p>
      <w:pPr>
        <w:spacing w:before="360"/>
      </w:pPr>
      <w:r>
        <w:rPr>
          <w:b w:val="false"/>
          <w:bCs w:val="false"/>
          <w:i/>
          <w:iCs/>
          <w:sz w:val="16"/>
          <w:szCs w:val="16"/>
        </w:rPr>
        <w:t xml:space="preserve">This document is not a tax invoice.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ireadcustomer.com</dc:creator>
  <cp:lastModifiedBy>Un-named</cp:lastModifiedBy>
  <cp:revision>1</cp:revision>
  <dcterms:created xsi:type="dcterms:W3CDTF">2026-09-26T04:10:03.559Z</dcterms:created>
  <dcterms:modified xsi:type="dcterms:W3CDTF">2026-09-26T04:10:03.559Z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