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/>
        <w:jc w:val="center"/>
      </w:pPr>
      <w:r>
        <w:rPr>
          <w:b/>
          <w:bCs/>
          <w:i w:val="false"/>
          <w:iCs w:val="false"/>
          <w:sz w:val="36"/>
          <w:szCs w:val="36"/>
        </w:rPr>
        <w:t xml:space="preserve">RECEIPT</w:t>
      </w:r>
    </w:p>
    <w:p>
      <w:pPr>
        <w:spacing w:before="240"/>
        <w:jc w:val="right"/>
      </w:pPr>
      <w:r>
        <w:rPr>
          <w:b w:val="false"/>
          <w:bCs w:val="false"/>
          <w:i w:val="false"/>
          <w:iCs w:val="false"/>
        </w:rPr>
        <w:t xml:space="preserve">No. .......................................................    Date ....../....../......</w:t>
      </w:r>
    </w:p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From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Name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Address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Tax ID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Phone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Bill to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Name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Address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Tax ID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Phone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24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7"/>
        <w:gridCol w:w="4814"/>
        <w:gridCol w:w="1256"/>
        <w:gridCol w:w="1675"/>
        <w:gridCol w:w="1884"/>
      </w:tblGrid>
      <w:tr>
        <w:trPr>
          <w:tblHeader/>
        </w:trPr>
        <w:tc>
          <w:tcPr>
            <w:tcW w:type="pct" w:w="8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#</w:t>
            </w:r>
          </w:p>
        </w:tc>
        <w:tc>
          <w:tcPr>
            <w:tcW w:type="pct" w:w="46%"/>
            <w:shd w:fill="F3F4F6"/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pct" w:w="12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Qty</w:t>
            </w:r>
          </w:p>
        </w:tc>
        <w:tc>
          <w:tcPr>
            <w:tcW w:type="pct" w:w="16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Unit price</w:t>
            </w:r>
          </w:p>
        </w:tc>
        <w:tc>
          <w:tcPr>
            <w:tcW w:type="pct" w:w="18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Amount</w:t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Subtotal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VAT 7% — Not VAT-registered? Set the rate to 0%.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/>
                <w:bCs/>
              </w:rPr>
              <w:t xml:space="preserve">Total</w:t>
            </w:r>
          </w:p>
        </w:tc>
        <w:tc>
          <w:p>
            <w:r>
              <w:rPr>
                <w:b/>
                <w:bCs/>
              </w:rPr>
              <w:t xml:space="preserve"/>
            </w:r>
          </w:p>
        </w:tc>
      </w:tr>
    </w:tbl>
    <w:p>
      <w:pPr>
        <w:spacing w:before="240"/>
      </w:pPr>
      <w:r>
        <w:rPr>
          <w:b/>
          <w:bCs/>
          <w:i w:val="false"/>
          <w:iCs w:val="false"/>
        </w:rPr>
        <w:t xml:space="preserve">Notes: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33"/>
        <w:gridCol w:w="5233"/>
      </w:tblGrid>
      <w:tr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Signature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(Received by)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Date ......../......../........</w:t>
            </w:r>
          </w:p>
        </w:tc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Signature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(Paid by)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Date ......../......../........</w:t>
            </w:r>
          </w:p>
        </w:tc>
      </w:tr>
    </w:tbl>
    <w:p>
      <w:pPr>
        <w:spacing w:before="360"/>
      </w:pPr>
      <w:r>
        <w:rPr>
          <w:b w:val="false"/>
          <w:bCs w:val="false"/>
          <w:i/>
          <w:iCs/>
          <w:sz w:val="16"/>
          <w:szCs w:val="16"/>
        </w:rPr>
        <w:t xml:space="preserve">This document is not a tax invoice.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</dc:title>
  <dc:creator>ireadcustomer.com</dc:creator>
  <cp:lastModifiedBy>Un-named</cp:lastModifiedBy>
  <cp:revision>1</cp:revision>
  <dcterms:created xsi:type="dcterms:W3CDTF">2026-09-26T04:10:03.550Z</dcterms:created>
  <dcterms:modified xsi:type="dcterms:W3CDTF">2026-09-26T04:10:03.550Z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