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/>
        <w:jc w:val="center"/>
      </w:pPr>
      <w:r>
        <w:rPr>
          <w:b/>
          <w:bCs/>
          <w:i w:val="false"/>
          <w:iCs w:val="false"/>
          <w:sz w:val="36"/>
          <w:szCs w:val="36"/>
        </w:rPr>
        <w:t xml:space="preserve">ใบเสร็จรับเงิน</w:t>
      </w:r>
    </w:p>
    <w:p>
      <w:pPr>
        <w:spacing w:before="240"/>
        <w:jc w:val="right"/>
      </w:pPr>
      <w:r>
        <w:rPr>
          <w:b w:val="false"/>
          <w:bCs w:val="false"/>
          <w:i w:val="false"/>
          <w:iCs w:val="false"/>
        </w:rPr>
        <w:t xml:space="preserve">เลขที่ .......................................................    วันที่ ....../....../......</w:t>
      </w:r>
    </w:p>
    <w:p>
      <w:pPr>
        <w:spacing w:before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40"/>
        <w:gridCol w:w="7326"/>
      </w:tblGrid>
      <w:tr>
        <w:tc>
          <w:tcPr>
            <w:gridSpan w:val="2"/>
            <w:shd w:fill="F3F4F6"/>
          </w:tcPr>
          <w:p>
            <w:r>
              <w:rPr>
                <w:b/>
                <w:bCs/>
              </w:rPr>
              <w:t xml:space="preserve">ผู้ขาย / ผู้ให้บริการ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ชื่อ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ที่อยู่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เลขประจำตัวผู้เสียภาษี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โทร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</w:tbl>
    <w:p>
      <w:pPr>
        <w:spacing w:before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40"/>
        <w:gridCol w:w="7326"/>
      </w:tblGrid>
      <w:tr>
        <w:tc>
          <w:tcPr>
            <w:gridSpan w:val="2"/>
            <w:shd w:fill="F3F4F6"/>
          </w:tcPr>
          <w:p>
            <w:r>
              <w:rPr>
                <w:b/>
                <w:bCs/>
              </w:rPr>
              <w:t xml:space="preserve">ลูกค้า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ชื่อ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ที่อยู่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เลขประจำตัวผู้เสียภาษี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โทร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</w:tbl>
    <w:p>
      <w:pPr>
        <w:spacing w:before="24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7"/>
        <w:gridCol w:w="4814"/>
        <w:gridCol w:w="1256"/>
        <w:gridCol w:w="1675"/>
        <w:gridCol w:w="1884"/>
      </w:tblGrid>
      <w:tr>
        <w:trPr>
          <w:tblHeader/>
        </w:trPr>
        <w:tc>
          <w:tcPr>
            <w:tcW w:type="pct" w:w="8%"/>
            <w:shd w:fill="F3F4F6"/>
          </w:tcPr>
          <w:p>
            <w:pPr>
              <w:jc w:val="center"/>
            </w:pPr>
            <w:r>
              <w:rPr>
                <w:b/>
                <w:bCs/>
              </w:rPr>
              <w:t xml:space="preserve">ลำดับ</w:t>
            </w:r>
          </w:p>
        </w:tc>
        <w:tc>
          <w:tcPr>
            <w:tcW w:type="pct" w:w="46%"/>
            <w:shd w:fill="F3F4F6"/>
          </w:tcPr>
          <w:p>
            <w:r>
              <w:rPr>
                <w:b/>
                <w:bCs/>
              </w:rPr>
              <w:t xml:space="preserve">รายการ</w:t>
            </w:r>
          </w:p>
        </w:tc>
        <w:tc>
          <w:tcPr>
            <w:tcW w:type="pct" w:w="12%"/>
            <w:shd w:fill="F3F4F6"/>
          </w:tcPr>
          <w:p>
            <w:pPr>
              <w:jc w:val="center"/>
            </w:pPr>
            <w:r>
              <w:rPr>
                <w:b/>
                <w:bCs/>
              </w:rPr>
              <w:t xml:space="preserve">จำนวน</w:t>
            </w:r>
          </w:p>
        </w:tc>
        <w:tc>
          <w:tcPr>
            <w:tcW w:type="pct" w:w="16%"/>
            <w:shd w:fill="F3F4F6"/>
          </w:tcPr>
          <w:p>
            <w:pPr>
              <w:jc w:val="right"/>
            </w:pPr>
            <w:r>
              <w:rPr>
                <w:b/>
                <w:bCs/>
              </w:rPr>
              <w:t xml:space="preserve">ราคาต่อหน่วย</w:t>
            </w:r>
          </w:p>
        </w:tc>
        <w:tc>
          <w:tcPr>
            <w:tcW w:type="pct" w:w="18%"/>
            <w:shd w:fill="F3F4F6"/>
          </w:tcPr>
          <w:p>
            <w:pPr>
              <w:jc w:val="right"/>
            </w:pPr>
            <w:r>
              <w:rPr>
                <w:b/>
                <w:bCs/>
              </w:rPr>
              <w:t xml:space="preserve">จำนวนเงิน</w:t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รวมเงิน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ภาษีมูลค่าเพิ่ม 7% — ไม่ได้จดทะเบียน VAT ให้แก้อัตราเป็น 0%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/>
                <w:bCs/>
              </w:rPr>
              <w:t xml:space="preserve">ยอดรวมทั้งสิ้น</w:t>
            </w:r>
          </w:p>
        </w:tc>
        <w:tc>
          <w:p>
            <w:r>
              <w:rPr>
                <w:b/>
                <w:bCs/>
              </w:rPr>
              <w:t xml:space="preserve"/>
            </w:r>
          </w:p>
        </w:tc>
      </w:tr>
    </w:tbl>
    <w:p>
      <w:pPr>
        <w:spacing w:before="120"/>
        <w:jc w:val="right"/>
      </w:pPr>
      <w:r>
        <w:rPr>
          <w:b w:val="false"/>
          <w:bCs w:val="false"/>
          <w:i w:val="false"/>
          <w:iCs w:val="false"/>
        </w:rPr>
        <w:t xml:space="preserve">(ตัวอักษร: ..............................................................................................................)</w:t>
      </w:r>
    </w:p>
    <w:p>
      <w:pPr>
        <w:spacing w:before="240"/>
      </w:pPr>
      <w:r>
        <w:rPr>
          <w:b/>
          <w:bCs/>
          <w:i w:val="false"/>
          <w:iCs w:val="false"/>
        </w:rPr>
        <w:t xml:space="preserve">หมายเหตุ:</w:t>
      </w:r>
    </w:p>
    <w:p>
      <w:pPr>
        <w:spacing w:before="0"/>
      </w:pPr>
      <w:r>
        <w:rPr>
          <w:b w:val="false"/>
          <w:bCs w:val="false"/>
          <w:i w:val="false"/>
          <w:iCs w:val="false"/>
        </w:rPr>
        <w:t xml:space="preserve">..............................................................................................................</w:t>
      </w:r>
    </w:p>
    <w:p>
      <w:pPr>
        <w:spacing w:before="0"/>
      </w:pPr>
      <w:r>
        <w:rPr>
          <w:b w:val="false"/>
          <w:bCs w:val="false"/>
          <w:i w:val="false"/>
          <w:iCs w:val="false"/>
        </w:rPr>
        <w:t xml:space="preserve">..............................................................................................................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33"/>
        <w:gridCol w:w="5233"/>
      </w:tblGrid>
      <w:tr>
        <w:tc>
          <w:tcPr>
            <w:tcW w:type="pct" w:w="50%"/>
          </w:tcPr>
          <w:p>
            <w:pPr>
              <w:spacing w:before="48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ลงชื่อ ..............................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(ผู้รับเงิน)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วันที่ ......../......../........</w:t>
            </w:r>
          </w:p>
        </w:tc>
        <w:tc>
          <w:tcPr>
            <w:tcW w:type="pct" w:w="50%"/>
          </w:tcPr>
          <w:p>
            <w:pPr>
              <w:spacing w:before="48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ลงชื่อ ..............................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(ผู้จ่ายเงิน)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วันที่ ......../......../........</w:t>
            </w:r>
          </w:p>
        </w:tc>
      </w:tr>
    </w:tbl>
    <w:p>
      <w:pPr>
        <w:spacing w:before="360"/>
      </w:pPr>
      <w:r>
        <w:rPr>
          <w:b w:val="false"/>
          <w:bCs w:val="false"/>
          <w:i/>
          <w:iCs/>
          <w:sz w:val="16"/>
          <w:szCs w:val="16"/>
        </w:rPr>
        <w:t xml:space="preserve">เอกสารนี้ไม่ใช่ใบกำกับภาษี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ใบเสร็จรับเงิน</dc:title>
  <dc:creator>ireadcustomer.com</dc:creator>
  <cp:lastModifiedBy>Un-named</cp:lastModifiedBy>
  <cp:revision>1</cp:revision>
  <dcterms:created xsi:type="dcterms:W3CDTF">2026-09-26T04:10:03.518Z</dcterms:created>
  <dcterms:modified xsi:type="dcterms:W3CDTF">2026-09-26T04:10:03.518Z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